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bookmarkStart w:id="0" w:name="_GoBack"/>
      <w:r>
        <w:rPr>
          <w:rFonts w:hint="default" w:ascii="宋体" w:hAnsi="宋体" w:eastAsia="宋体" w:cs="宋体"/>
          <w:sz w:val="28"/>
          <w:szCs w:val="28"/>
        </w:rPr>
        <w:t>附件：固定单价类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年</w:t>
      </w:r>
      <w:r>
        <w:rPr>
          <w:rFonts w:hint="default" w:ascii="宋体" w:hAnsi="宋体" w:eastAsia="宋体" w:cs="宋体"/>
          <w:sz w:val="28"/>
          <w:szCs w:val="28"/>
        </w:rPr>
        <w:t>用量表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（按现用量估算）</w:t>
      </w:r>
    </w:p>
    <w:bookmarkEnd w:id="0"/>
    <w:tbl>
      <w:tblPr>
        <w:tblStyle w:val="3"/>
        <w:tblW w:w="91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2"/>
        <w:gridCol w:w="1444"/>
        <w:gridCol w:w="1781"/>
        <w:gridCol w:w="1550"/>
        <w:gridCol w:w="1125"/>
        <w:gridCol w:w="1409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atLeast"/>
          <w:tblHeader/>
          <w:jc w:val="center"/>
        </w:trPr>
        <w:tc>
          <w:tcPr>
            <w:tcW w:w="68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  <w:t>品类</w:t>
            </w: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品名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规格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等级</w:t>
            </w: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品牌要求</w:t>
            </w: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估算年用量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计量单位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  <w:jc w:val="center"/>
        </w:trPr>
        <w:tc>
          <w:tcPr>
            <w:tcW w:w="682" w:type="dxa"/>
            <w:vMerge w:val="restar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  <w:t>米面油类</w:t>
            </w: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大米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25kg/袋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一级粳米</w:t>
            </w: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金坛大米</w:t>
            </w: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330袋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大豆油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L/桶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一级压榨非转基因</w:t>
            </w: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福临门</w:t>
            </w: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240桶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散称黑米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斤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180斤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restar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  <w:t>调味品类</w:t>
            </w: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宋体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  <w:t>香醋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550ml/瓶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恒顺</w:t>
            </w: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288瓶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宋体" w:cs="Segoe UI"/>
                <w:sz w:val="24"/>
                <w:szCs w:val="24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  <w:t>丹阳黄酒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350ml/袋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旦阳</w:t>
            </w: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1440袋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Segoe UI" w:hAnsi="Segoe UI" w:eastAsia="宋体" w:cs="Segoe UI"/>
                <w:sz w:val="24"/>
                <w:szCs w:val="24"/>
                <w:lang w:eastAsia="zh-CN"/>
              </w:rPr>
            </w:pPr>
            <w:r>
              <w:rPr>
                <w:rFonts w:hint="eastAsia" w:ascii="Segoe UI" w:hAnsi="Segoe UI" w:eastAsia="宋体" w:cs="Segoe UI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eastAsia" w:ascii="Segoe UI" w:hAnsi="Segoe UI" w:eastAsia="宋体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  <w:t>蚝油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1000g/瓶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海天</w:t>
            </w: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120瓶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eastAsia" w:ascii="Segoe UI" w:hAnsi="Segoe UI" w:eastAsia="宋体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  <w:t>金标生抽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1.9L/瓶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海天</w:t>
            </w: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216瓶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eastAsia" w:ascii="Segoe UI" w:hAnsi="Segoe UI" w:eastAsia="宋体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  <w:t>草菇老抽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1.9L/瓶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海天</w:t>
            </w: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144瓶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eastAsia" w:ascii="Segoe UI" w:hAnsi="Segoe UI" w:eastAsia="宋体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  <w:t>芝麻香油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230ml/瓶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太太乐</w:t>
            </w: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576瓶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eastAsia" w:ascii="Segoe UI" w:hAnsi="Segoe UI" w:eastAsia="宋体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  <w:t>鸡精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1200g/袋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太太乐</w:t>
            </w: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192袋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宋体" w:cs="Segoe UI"/>
                <w:sz w:val="24"/>
                <w:szCs w:val="24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  <w:t>海藻碘食用盐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400g/袋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淮盐</w:t>
            </w: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1800袋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宋体" w:cs="Segoe UI"/>
                <w:sz w:val="24"/>
                <w:szCs w:val="24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  <w:t>散称白糖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500g/袋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240斤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宋体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宋体" w:cs="Segoe UI"/>
                <w:kern w:val="2"/>
                <w:sz w:val="24"/>
                <w:szCs w:val="24"/>
                <w:lang w:val="en-US" w:eastAsia="zh-CN" w:bidi="ar-SA"/>
              </w:rPr>
              <w:t>去皮榨菜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50g/袋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阿八</w:t>
            </w: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7200包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eastAsia" w:ascii="Segoe UI" w:hAnsi="Segoe UI" w:eastAsia="宋体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  <w:t>五香萝卜干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150g/包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常州</w:t>
            </w: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1500包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eastAsia" w:ascii="Segoe UI" w:hAnsi="Segoe UI" w:eastAsia="宋体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  <w:t>酱香洋姜片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165g/包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春华</w:t>
            </w: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900包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宋体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  <w:t>豆瓣酱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800g/瓶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六月鲜</w:t>
            </w: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432瓶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宋体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  <w:t>红方腐乳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500g/瓶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三和四美</w:t>
            </w: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432瓶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宋体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  <w:t>香菜心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375g/瓶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三和四美</w:t>
            </w: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216瓶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宋体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  <w:t>有机紫菜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80g/袋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易为佳</w:t>
            </w: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600袋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Segoe UI" w:hAnsi="Segoe UI" w:eastAsia="Segoe UI" w:cs="Segoe UI"/>
                <w:sz w:val="24"/>
                <w:szCs w:val="24"/>
              </w:rPr>
              <w:t>生粉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380g/袋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味美思</w:t>
            </w: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240袋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restar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宋体" w:cs="Segoe UI"/>
                <w:sz w:val="24"/>
                <w:szCs w:val="24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  <w:t>冷冻食品类</w:t>
            </w: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宋体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宋体" w:cs="Segoe UI"/>
                <w:kern w:val="2"/>
                <w:sz w:val="24"/>
                <w:szCs w:val="24"/>
                <w:lang w:val="en-US" w:eastAsia="zh-CN" w:bidi="ar-SA"/>
              </w:rPr>
              <w:t>巴沙鱼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1000g/袋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300袋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蛋饺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10个/包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安井</w:t>
            </w: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360包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斤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192斤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鸡翅根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1000g/袋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432袋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梅菜扣肉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500g/盒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720盒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restar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宋体" w:cs="Segoe UI"/>
                <w:sz w:val="24"/>
                <w:szCs w:val="24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  <w:t>米面制品类</w:t>
            </w: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馄饨皮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斤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720斤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鲜面条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斤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3600斤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鸡蛋面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斤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400斤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荠菜团子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包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10包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馒头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个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15000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包子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个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14000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花卷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个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15000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restar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宋体" w:cs="Segoe UI"/>
                <w:sz w:val="24"/>
                <w:szCs w:val="24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sz w:val="24"/>
                <w:szCs w:val="24"/>
                <w:lang w:val="en-US" w:eastAsia="zh-CN"/>
              </w:rPr>
              <w:t>副食、豆制品</w:t>
            </w: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肉松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1500克/桶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24桶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中老年奶粉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袋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伊利欣活</w:t>
            </w: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240袋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咸鸭蛋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100个/箱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1200个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散称燕麦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斤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72斤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散称红豆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斤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180斤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4" w:hRule="atLeast"/>
          <w:jc w:val="center"/>
        </w:trPr>
        <w:tc>
          <w:tcPr>
            <w:tcW w:w="682" w:type="dxa"/>
            <w:vMerge w:val="continue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红枣</w:t>
            </w:r>
          </w:p>
        </w:tc>
        <w:tc>
          <w:tcPr>
            <w:tcW w:w="178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斤</w:t>
            </w:r>
          </w:p>
        </w:tc>
        <w:tc>
          <w:tcPr>
            <w:tcW w:w="15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2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kern w:val="2"/>
                <w:sz w:val="24"/>
                <w:szCs w:val="24"/>
                <w:lang w:val="en-US" w:eastAsia="zh-CN" w:bidi="ar-SA"/>
              </w:rPr>
              <w:t>240斤</w:t>
            </w:r>
          </w:p>
        </w:tc>
        <w:tc>
          <w:tcPr>
            <w:tcW w:w="11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斤</w:t>
            </w:r>
          </w:p>
        </w:tc>
      </w:tr>
    </w:tbl>
    <w:p>
      <w:pPr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7C3E9C"/>
    <w:rsid w:val="009A6012"/>
    <w:rsid w:val="027C3E9C"/>
    <w:rsid w:val="0BFD1ADF"/>
    <w:rsid w:val="16A50BA4"/>
    <w:rsid w:val="21CF0994"/>
    <w:rsid w:val="23E16805"/>
    <w:rsid w:val="468223B7"/>
    <w:rsid w:val="470D51B4"/>
    <w:rsid w:val="54E75C91"/>
    <w:rsid w:val="79DB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2026-07-21T07:02:00Z</dcterms:created>
  <dc:creator>Administrator</dc:creator>
  <cp:lastModifiedBy>yy</cp:lastModifiedBy>
  <dcterms:modified xsi:type="dcterms:W3CDTF">2026-07-31T06:36:26Z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4E4319AE6B564D3E80813BE82681AC84</vt:lpwstr>
  </property>
</Properties>
</file>