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BEF73">
      <w:pPr>
        <w:pageBreakBefore w:val="0"/>
        <w:kinsoku/>
        <w:overflowPunct/>
        <w:autoSpaceDE/>
        <w:autoSpaceDN/>
        <w:bidi w:val="0"/>
        <w:spacing w:line="380" w:lineRule="exact"/>
        <w:ind w:firstLine="3373" w:firstLineChars="1200"/>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现场勘察确认函</w:t>
      </w:r>
    </w:p>
    <w:p w14:paraId="3D079689">
      <w:pPr>
        <w:pageBreakBefore w:val="0"/>
        <w:kinsoku/>
        <w:overflowPunct/>
        <w:autoSpaceDE/>
        <w:autoSpaceDN/>
        <w:bidi w:val="0"/>
        <w:spacing w:line="380" w:lineRule="exact"/>
        <w:jc w:val="left"/>
        <w:rPr>
          <w:rFonts w:hint="eastAsia" w:ascii="微软雅黑" w:hAnsi="微软雅黑" w:eastAsia="微软雅黑" w:cs="微软雅黑"/>
          <w:color w:val="auto"/>
          <w:sz w:val="21"/>
          <w:szCs w:val="21"/>
          <w:highlight w:val="none"/>
        </w:rPr>
      </w:pPr>
    </w:p>
    <w:p w14:paraId="0C8B64BD">
      <w:pPr>
        <w:pStyle w:val="3"/>
        <w:rPr>
          <w:rFonts w:hint="eastAsia"/>
        </w:rPr>
      </w:pPr>
      <w:bookmarkStart w:id="0" w:name="_GoBack"/>
      <w:bookmarkEnd w:id="0"/>
    </w:p>
    <w:p w14:paraId="08B366F4">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丹阳市</w:t>
      </w:r>
      <w:r>
        <w:rPr>
          <w:rFonts w:hint="eastAsia" w:ascii="宋体" w:hAnsi="宋体" w:cs="宋体"/>
          <w:color w:val="auto"/>
          <w:sz w:val="28"/>
          <w:szCs w:val="28"/>
          <w:highlight w:val="none"/>
          <w:u w:val="single"/>
          <w:lang w:eastAsia="zh-CN"/>
        </w:rPr>
        <w:t>云阳</w:t>
      </w:r>
      <w:r>
        <w:rPr>
          <w:rFonts w:hint="eastAsia" w:ascii="宋体" w:hAnsi="宋体" w:eastAsia="宋体" w:cs="宋体"/>
          <w:color w:val="auto"/>
          <w:sz w:val="28"/>
          <w:szCs w:val="28"/>
          <w:highlight w:val="none"/>
          <w:u w:val="single"/>
        </w:rPr>
        <w:t xml:space="preserve">人民医院 </w:t>
      </w:r>
    </w:p>
    <w:p w14:paraId="116E733A">
      <w:pPr>
        <w:keepNext w:val="0"/>
        <w:keepLines w:val="0"/>
        <w:pageBreakBefore w:val="0"/>
        <w:widowControl w:val="0"/>
        <w:kinsoku/>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依据贵单位</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eastAsia="zh-CN"/>
        </w:rPr>
        <w:t>丹阳市</w:t>
      </w:r>
      <w:r>
        <w:rPr>
          <w:rFonts w:hint="eastAsia" w:ascii="宋体" w:hAnsi="宋体" w:cs="宋体"/>
          <w:b w:val="0"/>
          <w:bCs w:val="0"/>
          <w:color w:val="auto"/>
          <w:sz w:val="28"/>
          <w:szCs w:val="28"/>
          <w:highlight w:val="none"/>
          <w:u w:val="single"/>
          <w:lang w:eastAsia="zh-CN"/>
        </w:rPr>
        <w:t>云阳</w:t>
      </w:r>
      <w:r>
        <w:rPr>
          <w:rFonts w:hint="eastAsia" w:ascii="宋体" w:hAnsi="宋体" w:eastAsia="宋体" w:cs="宋体"/>
          <w:b w:val="0"/>
          <w:bCs w:val="0"/>
          <w:color w:val="auto"/>
          <w:sz w:val="28"/>
          <w:szCs w:val="28"/>
          <w:highlight w:val="none"/>
          <w:u w:val="single"/>
          <w:lang w:eastAsia="zh-CN"/>
        </w:rPr>
        <w:t>人民医院</w:t>
      </w:r>
      <w:r>
        <w:rPr>
          <w:rFonts w:hint="eastAsia" w:ascii="宋体" w:hAnsi="宋体" w:cs="宋体"/>
          <w:b w:val="0"/>
          <w:bCs w:val="0"/>
          <w:color w:val="auto"/>
          <w:sz w:val="28"/>
          <w:szCs w:val="28"/>
          <w:highlight w:val="none"/>
          <w:u w:val="single"/>
          <w:lang w:val="en-US" w:eastAsia="zh-CN"/>
        </w:rPr>
        <w:t>老年康复中心食堂外包</w:t>
      </w:r>
      <w:r>
        <w:rPr>
          <w:rFonts w:hint="eastAsia" w:ascii="宋体" w:hAnsi="宋体" w:eastAsia="宋体" w:cs="宋体"/>
          <w:b w:val="0"/>
          <w:bCs w:val="0"/>
          <w:color w:val="auto"/>
          <w:sz w:val="28"/>
          <w:szCs w:val="28"/>
          <w:highlight w:val="none"/>
          <w:u w:val="single"/>
          <w:lang w:eastAsia="zh-CN"/>
        </w:rPr>
        <w:t>服务采购</w:t>
      </w:r>
      <w:r>
        <w:rPr>
          <w:rFonts w:hint="eastAsia" w:ascii="宋体" w:hAnsi="宋体" w:eastAsia="宋体" w:cs="宋体"/>
          <w:color w:val="auto"/>
          <w:sz w:val="28"/>
          <w:szCs w:val="28"/>
          <w:highlight w:val="none"/>
          <w:u w:val="single"/>
        </w:rPr>
        <w:t>项目</w:t>
      </w:r>
      <w:r>
        <w:rPr>
          <w:rFonts w:hint="eastAsia" w:ascii="宋体" w:hAnsi="宋体" w:eastAsia="宋体" w:cs="宋体"/>
          <w:color w:val="auto"/>
          <w:sz w:val="28"/>
          <w:szCs w:val="28"/>
          <w:highlight w:val="none"/>
        </w:rPr>
        <w:t>的要求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我方已于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日对该项目进行了现场勘察，现就现场勘察情况做如下承诺:</w:t>
      </w:r>
    </w:p>
    <w:p w14:paraId="24D66BF4">
      <w:pPr>
        <w:keepNext w:val="0"/>
        <w:keepLines w:val="0"/>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经现场勘察，我方已</w:t>
      </w:r>
      <w:r>
        <w:rPr>
          <w:rFonts w:hint="eastAsia" w:ascii="宋体" w:hAnsi="宋体" w:cs="宋体"/>
          <w:color w:val="auto"/>
          <w:sz w:val="28"/>
          <w:szCs w:val="28"/>
          <w:highlight w:val="none"/>
          <w:lang w:eastAsia="zh-CN"/>
        </w:rPr>
        <w:t>了解并知晓</w:t>
      </w:r>
      <w:r>
        <w:rPr>
          <w:rFonts w:hint="eastAsia" w:ascii="宋体" w:hAnsi="宋体" w:eastAsia="宋体" w:cs="宋体"/>
          <w:color w:val="auto"/>
          <w:sz w:val="28"/>
          <w:szCs w:val="28"/>
          <w:highlight w:val="none"/>
        </w:rPr>
        <w:t>与该项目相关的</w:t>
      </w:r>
      <w:r>
        <w:rPr>
          <w:rFonts w:hint="eastAsia" w:ascii="宋体" w:hAnsi="宋体" w:cs="宋体"/>
          <w:color w:val="auto"/>
          <w:sz w:val="28"/>
          <w:szCs w:val="28"/>
          <w:highlight w:val="none"/>
          <w:lang w:eastAsia="zh-CN"/>
        </w:rPr>
        <w:t>项目概况、</w:t>
      </w:r>
      <w:r>
        <w:rPr>
          <w:rFonts w:hint="eastAsia" w:ascii="宋体" w:hAnsi="宋体" w:cs="宋体"/>
          <w:color w:val="auto"/>
          <w:sz w:val="28"/>
          <w:szCs w:val="28"/>
          <w:highlight w:val="none"/>
          <w:lang w:val="en-US" w:eastAsia="zh-CN"/>
        </w:rPr>
        <w:t>服务</w:t>
      </w:r>
      <w:r>
        <w:rPr>
          <w:rFonts w:hint="eastAsia" w:ascii="宋体" w:hAnsi="宋体" w:eastAsia="宋体" w:cs="宋体"/>
          <w:color w:val="auto"/>
          <w:sz w:val="28"/>
          <w:szCs w:val="28"/>
          <w:highlight w:val="none"/>
        </w:rPr>
        <w:t>内容、</w:t>
      </w:r>
      <w:r>
        <w:rPr>
          <w:rFonts w:hint="eastAsia" w:ascii="宋体" w:hAnsi="宋体" w:cs="宋体"/>
          <w:color w:val="auto"/>
          <w:sz w:val="28"/>
          <w:szCs w:val="28"/>
          <w:highlight w:val="none"/>
          <w:lang w:val="en-US" w:eastAsia="zh-CN"/>
        </w:rPr>
        <w:t>服务范围、报价方式及结算方式</w:t>
      </w:r>
      <w:r>
        <w:rPr>
          <w:rFonts w:hint="eastAsia" w:ascii="宋体" w:hAnsi="宋体" w:eastAsia="宋体" w:cs="宋体"/>
          <w:color w:val="auto"/>
          <w:sz w:val="28"/>
          <w:szCs w:val="28"/>
          <w:highlight w:val="none"/>
        </w:rPr>
        <w:t>等所有情况</w:t>
      </w:r>
      <w:r>
        <w:rPr>
          <w:rFonts w:hint="eastAsia" w:ascii="宋体" w:hAnsi="宋体" w:cs="宋体"/>
          <w:color w:val="auto"/>
          <w:sz w:val="28"/>
          <w:szCs w:val="28"/>
          <w:highlight w:val="none"/>
          <w:lang w:eastAsia="zh-CN"/>
        </w:rPr>
        <w:t>，对项目</w:t>
      </w:r>
      <w:r>
        <w:rPr>
          <w:rFonts w:hint="eastAsia" w:ascii="宋体" w:hAnsi="宋体" w:eastAsia="宋体" w:cs="宋体"/>
          <w:color w:val="auto"/>
          <w:sz w:val="28"/>
          <w:szCs w:val="28"/>
          <w:highlight w:val="none"/>
          <w:lang w:val="en-US" w:eastAsia="zh-CN"/>
        </w:rPr>
        <w:t>已明确，无异议</w:t>
      </w:r>
      <w:r>
        <w:rPr>
          <w:rFonts w:hint="eastAsia" w:ascii="宋体" w:hAnsi="宋体" w:eastAsia="宋体" w:cs="宋体"/>
          <w:color w:val="auto"/>
          <w:sz w:val="28"/>
          <w:szCs w:val="28"/>
          <w:highlight w:val="none"/>
        </w:rPr>
        <w:t>。</w:t>
      </w:r>
    </w:p>
    <w:p w14:paraId="01B0C949">
      <w:pPr>
        <w:keepNext w:val="0"/>
        <w:keepLines w:val="0"/>
        <w:pageBreakBefore w:val="0"/>
        <w:widowControl w:val="0"/>
        <w:numPr>
          <w:ilvl w:val="0"/>
          <w:numId w:val="0"/>
        </w:numPr>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我方承诺自行承担本次现场勘察所发生的所有费用并承担勘察现场的相关责任和风险。</w:t>
      </w:r>
    </w:p>
    <w:p w14:paraId="538FAB09">
      <w:pPr>
        <w:keepNext w:val="0"/>
        <w:keepLines w:val="0"/>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p>
    <w:p w14:paraId="6E7CA656">
      <w:pPr>
        <w:keepNext w:val="0"/>
        <w:keepLines w:val="0"/>
        <w:pageBreakBefore w:val="0"/>
        <w:widowControl w:val="0"/>
        <w:kinsoku/>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p>
    <w:p w14:paraId="618F30BB">
      <w:pPr>
        <w:pStyle w:val="7"/>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8"/>
          <w:szCs w:val="28"/>
          <w:highlight w:val="none"/>
        </w:rPr>
      </w:pPr>
    </w:p>
    <w:p w14:paraId="04438CA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投标单位(盖章) :</w:t>
      </w:r>
    </w:p>
    <w:p w14:paraId="6A24670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333899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p>
    <w:p w14:paraId="5BB7A9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投标单位授权人(签字) :</w:t>
      </w:r>
    </w:p>
    <w:p w14:paraId="3E434BF8">
      <w:pPr>
        <w:widowControl w:val="0"/>
        <w:numPr>
          <w:ilvl w:val="0"/>
          <w:numId w:val="0"/>
        </w:numPr>
        <w:pBdr>
          <w:top w:val="none" w:color="000000" w:sz="0" w:space="0"/>
          <w:left w:val="none" w:color="000000" w:sz="0" w:space="0"/>
          <w:bottom w:val="none" w:color="000000" w:sz="0" w:space="0"/>
          <w:right w:val="none" w:color="000000" w:sz="0" w:space="0"/>
        </w:pBdr>
        <w:jc w:val="center"/>
        <w:rPr>
          <w:rFonts w:ascii="宋体" w:hAnsi="宋体" w:cs="黑体"/>
          <w:b/>
          <w:color w:val="000000"/>
          <w:sz w:val="24"/>
        </w:rPr>
      </w:pPr>
    </w:p>
    <w:p w14:paraId="7B3A27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15D52"/>
    <w:rsid w:val="39357545"/>
    <w:rsid w:val="5D601BF2"/>
    <w:rsid w:val="6F995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2"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3">
    <w:name w:val="Body Text"/>
    <w:basedOn w:val="1"/>
    <w:unhideWhenUsed/>
    <w:qFormat/>
    <w:uiPriority w:val="99"/>
    <w:rPr>
      <w:rFonts w:ascii="仿宋" w:hAnsi="仿宋" w:eastAsia="仿宋" w:cs="宋体"/>
      <w:sz w:val="35"/>
      <w:szCs w:val="35"/>
    </w:rPr>
  </w:style>
  <w:style w:type="paragraph" w:styleId="4">
    <w:name w:val="Body Text Indent"/>
    <w:basedOn w:val="1"/>
    <w:next w:val="5"/>
    <w:qFormat/>
    <w:uiPriority w:val="0"/>
    <w:pPr>
      <w:spacing w:line="360" w:lineRule="exact"/>
      <w:ind w:left="420" w:firstLine="1188"/>
    </w:pPr>
  </w:style>
  <w:style w:type="paragraph" w:styleId="5">
    <w:name w:val="envelope return"/>
    <w:basedOn w:val="1"/>
    <w:qFormat/>
    <w:uiPriority w:val="0"/>
    <w:pPr>
      <w:snapToGrid w:val="0"/>
    </w:pPr>
    <w:rPr>
      <w:rFonts w:ascii="Arial" w:hAnsi="Arial"/>
    </w:rPr>
  </w:style>
  <w:style w:type="paragraph" w:styleId="6">
    <w:name w:val="Body Text Indent 3"/>
    <w:basedOn w:val="1"/>
    <w:next w:val="2"/>
    <w:qFormat/>
    <w:uiPriority w:val="0"/>
    <w:pPr>
      <w:ind w:left="645" w:firstLine="645"/>
    </w:pPr>
    <w:rPr>
      <w:rFonts w:ascii="Arial" w:hAnsi="Arial" w:eastAsia="仿宋_GB2312"/>
      <w:color w:val="FFFF00"/>
      <w:sz w:val="32"/>
      <w:szCs w:val="20"/>
    </w:rPr>
  </w:style>
  <w:style w:type="paragraph" w:styleId="7">
    <w:name w:val="Body Text First Indent 2"/>
    <w:basedOn w:val="4"/>
    <w:next w:val="6"/>
    <w:unhideWhenUsed/>
    <w:qFormat/>
    <w:uiPriority w:val="2"/>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224</Words>
  <Characters>227</Characters>
  <Lines>0</Lines>
  <Paragraphs>0</Paragraphs>
  <TotalTime>3</TotalTime>
  <ScaleCrop>false</ScaleCrop>
  <LinksUpToDate>false</LinksUpToDate>
  <CharactersWithSpaces>343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LENOVO0088</dc:creator>
  <cp:lastModifiedBy>毛毛</cp:lastModifiedBy>
  <dcterms:modified xsi:type="dcterms:W3CDTF">2026-04-24T01:26:48Z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eyJoZGlkIjoiOTc1MmZhMTRhNTNhODk3YWNmNWU1MzFmZTk4NDc2YWEiLCJ1c2VySWQiOiI2OTg3MDg1NDMifQ==</vt:lpwstr>
  </property>
  <property fmtid="{D5CDD505-2E9C-101B-9397-08002B2CF9AE}" pid="4" name="ICV">
    <vt:lpwstr>1AB2C2A8C4A846E6A69FEC1BC7ABB0A0_12</vt:lpwstr>
  </property>
</Properties>
</file>